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5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2024年尉氏县“幸福中国年”师书勋书画作品展</w:t>
      </w:r>
    </w:p>
    <w:p w14:paraId="22142EB7"/>
    <w:p w14:paraId="48AE28D2">
      <w:pPr>
        <w:ind w:firstLine="388" w:firstLineChars="200"/>
        <w:rPr>
          <w:rFonts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shd w:val="clear" w:fill="FFFFFF"/>
        </w:rPr>
        <w:t>师书勋，艺名师石，斋号，松山阁。现为河南省书法家协会会员， 省国画家协会会员，中国人民大学艺术学院特聘校外中级书法教师，从事书画辅导教学二十年来，有多名学生考入书法专业学校，多次组织学生参加全国省市级书画作品大赛，并有多名学生获奖，本人获全国优秀教师辅导奖。本人书法作品入选首届全国老年书法展，国画作品入选《纪念邓小平诞辰100周年全国书画精品集》。2007年书法作品获河南省新人新作优秀奖。</w:t>
      </w:r>
    </w:p>
    <w:p w14:paraId="559C14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4C00"/>
          <w:spacing w:val="7"/>
          <w:bdr w:val="none" w:color="auto" w:sz="0" w:space="0"/>
          <w:shd w:val="clear" w:fill="FFFFFF"/>
        </w:rPr>
        <w:t>请欣赏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4C00"/>
          <w:spacing w:val="7"/>
          <w:sz w:val="20"/>
          <w:szCs w:val="20"/>
          <w:u w:val="none"/>
          <w:bdr w:val="none" w:color="auto" w:sz="0" w:space="0"/>
          <w:shd w:val="clear" w:fill="FFFFFF"/>
        </w:rPr>
        <w:t>师书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FF4C00"/>
          <w:spacing w:val="7"/>
          <w:sz w:val="20"/>
          <w:szCs w:val="20"/>
          <w:u w:val="none"/>
          <w:bdr w:val="none" w:color="auto" w:sz="0" w:space="0"/>
          <w:shd w:val="clear" w:fill="FFFFFF"/>
        </w:rPr>
        <w:t>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4C00"/>
          <w:spacing w:val="7"/>
          <w:bdr w:val="none" w:color="auto" w:sz="0" w:space="0"/>
          <w:shd w:val="clear" w:fill="FFFFFF"/>
        </w:rPr>
        <w:t>优秀作品</w:t>
      </w:r>
    </w:p>
    <w:p w14:paraId="57E5BC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757295" cy="1005840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7548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205A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530090" cy="10058400"/>
            <wp:effectExtent l="0" t="0" r="1143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005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47D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530090" cy="10058400"/>
            <wp:effectExtent l="0" t="0" r="1143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005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5C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530090" cy="10058400"/>
            <wp:effectExtent l="0" t="0" r="1143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005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796C12">
      <w:pPr>
        <w:rPr>
          <w:rFonts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2024-12-19T03:26:05Z</dcterms:created>
  <dc:creator>Administrator</dc:creator>
  <cp:lastModifiedBy>好兄弟蓬业15937837687</cp:lastModifiedBy>
  <dcterms:modified xsi:type="dcterms:W3CDTF">2024-12-19T03:27:11Z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31266B497337406F81D142FC950F7DAF_12</vt:lpwstr>
  </property>
</Properties>
</file>